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C5" w:rsidRPr="004A45DE" w:rsidRDefault="00CC2DC5" w:rsidP="00CC2DC5">
      <w:pPr>
        <w:spacing w:line="36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5DE">
        <w:rPr>
          <w:rFonts w:ascii="Times New Roman" w:hAnsi="Times New Roman" w:cs="Times New Roman"/>
          <w:b/>
          <w:sz w:val="24"/>
          <w:szCs w:val="24"/>
        </w:rPr>
        <w:t>СВЕДЕНИЯ О ПРТО</w:t>
      </w:r>
      <w:r w:rsidR="00D970BB">
        <w:rPr>
          <w:rFonts w:ascii="Times New Roman" w:hAnsi="Times New Roman" w:cs="Times New Roman"/>
          <w:b/>
          <w:sz w:val="24"/>
          <w:szCs w:val="24"/>
        </w:rPr>
        <w:t xml:space="preserve"> (передающий </w:t>
      </w:r>
      <w:proofErr w:type="gramStart"/>
      <w:r w:rsidR="00D970BB">
        <w:rPr>
          <w:rFonts w:ascii="Times New Roman" w:hAnsi="Times New Roman" w:cs="Times New Roman"/>
          <w:b/>
          <w:sz w:val="24"/>
          <w:szCs w:val="24"/>
        </w:rPr>
        <w:t>радио-технический</w:t>
      </w:r>
      <w:proofErr w:type="gramEnd"/>
      <w:r w:rsidR="00D970BB">
        <w:rPr>
          <w:rFonts w:ascii="Times New Roman" w:hAnsi="Times New Roman" w:cs="Times New Roman"/>
          <w:b/>
          <w:sz w:val="24"/>
          <w:szCs w:val="24"/>
        </w:rPr>
        <w:t xml:space="preserve"> объект)</w:t>
      </w:r>
    </w:p>
    <w:tbl>
      <w:tblPr>
        <w:tblStyle w:val="a3"/>
        <w:tblW w:w="15276" w:type="dxa"/>
        <w:tblInd w:w="-318" w:type="dxa"/>
        <w:tblLook w:val="04A0" w:firstRow="1" w:lastRow="0" w:firstColumn="1" w:lastColumn="0" w:noHBand="0" w:noVBand="1"/>
      </w:tblPr>
      <w:tblGrid>
        <w:gridCol w:w="521"/>
        <w:gridCol w:w="2106"/>
        <w:gridCol w:w="1413"/>
        <w:gridCol w:w="1025"/>
        <w:gridCol w:w="890"/>
        <w:gridCol w:w="581"/>
        <w:gridCol w:w="1439"/>
        <w:gridCol w:w="851"/>
        <w:gridCol w:w="1210"/>
        <w:gridCol w:w="1165"/>
        <w:gridCol w:w="1159"/>
        <w:gridCol w:w="1126"/>
        <w:gridCol w:w="1790"/>
      </w:tblGrid>
      <w:tr w:rsidR="004A45DE" w:rsidRPr="004A45DE" w:rsidTr="004A45DE">
        <w:tc>
          <w:tcPr>
            <w:tcW w:w="5955" w:type="dxa"/>
            <w:gridSpan w:val="5"/>
          </w:tcPr>
          <w:p w:rsidR="004A45DE" w:rsidRPr="004A45DE" w:rsidRDefault="004A45DE" w:rsidP="004A45D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5DE">
              <w:rPr>
                <w:rFonts w:ascii="Times New Roman" w:hAnsi="Times New Roman" w:cs="Times New Roman"/>
                <w:sz w:val="24"/>
                <w:szCs w:val="24"/>
              </w:rPr>
              <w:t>1. Диаграммы направленности проектируемого и существующего оборудования.</w:t>
            </w:r>
          </w:p>
        </w:tc>
        <w:tc>
          <w:tcPr>
            <w:tcW w:w="9321" w:type="dxa"/>
            <w:gridSpan w:val="8"/>
          </w:tcPr>
          <w:p w:rsidR="004A45DE" w:rsidRPr="004A45DE" w:rsidRDefault="004A45DE" w:rsidP="004A45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DE" w:rsidRPr="004A45DE" w:rsidTr="004A45DE">
        <w:tc>
          <w:tcPr>
            <w:tcW w:w="5955" w:type="dxa"/>
            <w:gridSpan w:val="5"/>
          </w:tcPr>
          <w:p w:rsidR="004A45DE" w:rsidRPr="004A45DE" w:rsidRDefault="004A45DE" w:rsidP="004A45D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5DE">
              <w:rPr>
                <w:rFonts w:ascii="Times New Roman" w:hAnsi="Times New Roman" w:cs="Times New Roman"/>
                <w:sz w:val="24"/>
                <w:szCs w:val="24"/>
              </w:rPr>
              <w:t>2. Выкопировка местности в масштабе 1:500.</w:t>
            </w:r>
          </w:p>
        </w:tc>
        <w:tc>
          <w:tcPr>
            <w:tcW w:w="9321" w:type="dxa"/>
            <w:gridSpan w:val="8"/>
          </w:tcPr>
          <w:p w:rsidR="004A45DE" w:rsidRPr="004A45DE" w:rsidRDefault="004A45DE" w:rsidP="004A45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DE" w:rsidRPr="004A45DE" w:rsidTr="004A45DE">
        <w:tc>
          <w:tcPr>
            <w:tcW w:w="15276" w:type="dxa"/>
            <w:gridSpan w:val="13"/>
          </w:tcPr>
          <w:p w:rsidR="004A45DE" w:rsidRPr="004A45DE" w:rsidRDefault="004A45DE" w:rsidP="004A45D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A4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70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5DE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ехнические характеристики существующего и проектируемого передающего оборудования </w:t>
            </w:r>
            <w:r w:rsidRPr="004A45DE">
              <w:rPr>
                <w:rFonts w:ascii="Times New Roman" w:hAnsi="Times New Roman" w:cs="Times New Roman"/>
                <w:b/>
                <w:sz w:val="24"/>
                <w:szCs w:val="24"/>
              </w:rPr>
              <w:t>(ПРИМЕР):</w:t>
            </w:r>
          </w:p>
        </w:tc>
      </w:tr>
      <w:tr w:rsidR="002A1AB7" w:rsidTr="004A45DE">
        <w:trPr>
          <w:tblHeader/>
        </w:trPr>
        <w:tc>
          <w:tcPr>
            <w:tcW w:w="521" w:type="dxa"/>
            <w:vAlign w:val="center"/>
          </w:tcPr>
          <w:p w:rsidR="002A1AB7" w:rsidRPr="004A45DE" w:rsidRDefault="002A1AB7" w:rsidP="004A4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06" w:type="dxa"/>
            <w:vAlign w:val="center"/>
          </w:tcPr>
          <w:p w:rsidR="002A1AB7" w:rsidRPr="004A45DE" w:rsidRDefault="002A1AB7" w:rsidP="004A4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ТС, владелец</w:t>
            </w:r>
          </w:p>
        </w:tc>
        <w:tc>
          <w:tcPr>
            <w:tcW w:w="1413" w:type="dxa"/>
            <w:vAlign w:val="center"/>
          </w:tcPr>
          <w:p w:rsidR="002A1AB7" w:rsidRPr="004A45DE" w:rsidRDefault="002A1AB7" w:rsidP="004A4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Мощность передатчика, </w:t>
            </w:r>
            <w:proofErr w:type="gramStart"/>
            <w:r w:rsidRPr="004A45DE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025" w:type="dxa"/>
            <w:vAlign w:val="center"/>
          </w:tcPr>
          <w:p w:rsidR="002A1AB7" w:rsidRPr="004A45DE" w:rsidRDefault="002A1AB7" w:rsidP="004A4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частота, МГц</w:t>
            </w:r>
          </w:p>
        </w:tc>
        <w:tc>
          <w:tcPr>
            <w:tcW w:w="1471" w:type="dxa"/>
            <w:gridSpan w:val="2"/>
            <w:vAlign w:val="center"/>
          </w:tcPr>
          <w:p w:rsidR="002A1AB7" w:rsidRPr="004A45DE" w:rsidRDefault="002A1AB7" w:rsidP="004A4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передатчиков</w:t>
            </w:r>
          </w:p>
        </w:tc>
        <w:tc>
          <w:tcPr>
            <w:tcW w:w="1439" w:type="dxa"/>
            <w:vAlign w:val="center"/>
          </w:tcPr>
          <w:p w:rsidR="002A1AB7" w:rsidRPr="004A45DE" w:rsidRDefault="002A1AB7" w:rsidP="004A4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b/>
                <w:sz w:val="20"/>
                <w:szCs w:val="20"/>
              </w:rPr>
              <w:t>Тип модуляции</w:t>
            </w:r>
          </w:p>
        </w:tc>
        <w:tc>
          <w:tcPr>
            <w:tcW w:w="851" w:type="dxa"/>
            <w:vAlign w:val="center"/>
          </w:tcPr>
          <w:p w:rsidR="002A1AB7" w:rsidRPr="004A45DE" w:rsidRDefault="002A1AB7" w:rsidP="004A4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КУ, </w:t>
            </w:r>
            <w:proofErr w:type="spellStart"/>
            <w:r w:rsidRPr="004A45DE">
              <w:rPr>
                <w:rFonts w:ascii="Times New Roman" w:hAnsi="Times New Roman" w:cs="Times New Roman"/>
                <w:b/>
                <w:sz w:val="20"/>
                <w:szCs w:val="20"/>
              </w:rPr>
              <w:t>дБи</w:t>
            </w:r>
            <w:proofErr w:type="spellEnd"/>
          </w:p>
        </w:tc>
        <w:tc>
          <w:tcPr>
            <w:tcW w:w="1210" w:type="dxa"/>
            <w:vAlign w:val="center"/>
          </w:tcPr>
          <w:p w:rsidR="002A1AB7" w:rsidRPr="004A45DE" w:rsidRDefault="002A1AB7" w:rsidP="004A4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Мощность на входе антенны, </w:t>
            </w:r>
            <w:proofErr w:type="gramStart"/>
            <w:r w:rsidRPr="004A45DE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165" w:type="dxa"/>
            <w:vAlign w:val="center"/>
          </w:tcPr>
          <w:p w:rsidR="002A1AB7" w:rsidRPr="004A45DE" w:rsidRDefault="002A1AB7" w:rsidP="004A4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b/>
                <w:sz w:val="20"/>
                <w:szCs w:val="20"/>
              </w:rPr>
              <w:t>Высота подвеса, м</w:t>
            </w:r>
            <w:r w:rsidR="00D970BB">
              <w:rPr>
                <w:rFonts w:ascii="Times New Roman" w:hAnsi="Times New Roman" w:cs="Times New Roman"/>
                <w:b/>
                <w:sz w:val="20"/>
                <w:szCs w:val="20"/>
              </w:rPr>
              <w:t>етры</w:t>
            </w:r>
          </w:p>
        </w:tc>
        <w:tc>
          <w:tcPr>
            <w:tcW w:w="1159" w:type="dxa"/>
            <w:vAlign w:val="center"/>
          </w:tcPr>
          <w:p w:rsidR="002A1AB7" w:rsidRPr="004A45DE" w:rsidRDefault="002A1AB7" w:rsidP="004A4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b/>
                <w:sz w:val="20"/>
                <w:szCs w:val="20"/>
              </w:rPr>
              <w:t>Азимут, град</w:t>
            </w:r>
          </w:p>
        </w:tc>
        <w:tc>
          <w:tcPr>
            <w:tcW w:w="1126" w:type="dxa"/>
            <w:vAlign w:val="center"/>
          </w:tcPr>
          <w:p w:rsidR="002A1AB7" w:rsidRPr="004A45DE" w:rsidRDefault="002A1AB7" w:rsidP="004A4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b/>
                <w:sz w:val="20"/>
                <w:szCs w:val="20"/>
              </w:rPr>
              <w:t>Угол места, град</w:t>
            </w:r>
          </w:p>
        </w:tc>
        <w:tc>
          <w:tcPr>
            <w:tcW w:w="1790" w:type="dxa"/>
            <w:vAlign w:val="center"/>
          </w:tcPr>
          <w:p w:rsidR="002A1AB7" w:rsidRPr="004A45DE" w:rsidRDefault="002A1AB7" w:rsidP="004A4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работы, ч</w:t>
            </w:r>
            <w:r w:rsidR="00D970BB">
              <w:rPr>
                <w:rFonts w:ascii="Times New Roman" w:hAnsi="Times New Roman" w:cs="Times New Roman"/>
                <w:b/>
                <w:sz w:val="20"/>
                <w:szCs w:val="20"/>
              </w:rPr>
              <w:t>асы</w:t>
            </w:r>
          </w:p>
        </w:tc>
      </w:tr>
      <w:tr w:rsidR="002A1AB7" w:rsidTr="00D970BB">
        <w:tc>
          <w:tcPr>
            <w:tcW w:w="521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6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АДЭ-3,5,</w:t>
            </w:r>
          </w:p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УФ ОАО «Ростелеком»</w:t>
            </w:r>
          </w:p>
        </w:tc>
        <w:tc>
          <w:tcPr>
            <w:tcW w:w="1413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5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3688,5</w:t>
            </w:r>
          </w:p>
        </w:tc>
        <w:tc>
          <w:tcPr>
            <w:tcW w:w="1471" w:type="dxa"/>
            <w:gridSpan w:val="2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9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ЧМ</w:t>
            </w:r>
          </w:p>
        </w:tc>
        <w:tc>
          <w:tcPr>
            <w:tcW w:w="851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210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4,777</w:t>
            </w:r>
          </w:p>
        </w:tc>
        <w:tc>
          <w:tcPr>
            <w:tcW w:w="1165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59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26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0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0:00 - 24:00</w:t>
            </w:r>
          </w:p>
        </w:tc>
      </w:tr>
      <w:tr w:rsidR="002A1AB7" w:rsidTr="00D970BB">
        <w:tc>
          <w:tcPr>
            <w:tcW w:w="521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6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АДЭ-3,5,</w:t>
            </w:r>
          </w:p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УФ ОАО «Ростелеком»</w:t>
            </w:r>
          </w:p>
        </w:tc>
        <w:tc>
          <w:tcPr>
            <w:tcW w:w="1413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5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3688,5</w:t>
            </w:r>
          </w:p>
        </w:tc>
        <w:tc>
          <w:tcPr>
            <w:tcW w:w="1471" w:type="dxa"/>
            <w:gridSpan w:val="2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9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ЧМ</w:t>
            </w:r>
          </w:p>
        </w:tc>
        <w:tc>
          <w:tcPr>
            <w:tcW w:w="851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210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4,777</w:t>
            </w:r>
          </w:p>
        </w:tc>
        <w:tc>
          <w:tcPr>
            <w:tcW w:w="1165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59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126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0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0:00 - 24:00</w:t>
            </w:r>
          </w:p>
        </w:tc>
      </w:tr>
      <w:tr w:rsidR="002A1AB7" w:rsidTr="00D970BB">
        <w:tc>
          <w:tcPr>
            <w:tcW w:w="521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6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XPOL A-PANEL,</w:t>
            </w:r>
          </w:p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УФ ОАО «Ростелеком»</w:t>
            </w:r>
          </w:p>
        </w:tc>
        <w:tc>
          <w:tcPr>
            <w:tcW w:w="1413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5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1471" w:type="dxa"/>
            <w:gridSpan w:val="2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GMSK</w:t>
            </w:r>
          </w:p>
        </w:tc>
        <w:tc>
          <w:tcPr>
            <w:tcW w:w="851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210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11,509</w:t>
            </w:r>
          </w:p>
        </w:tc>
        <w:tc>
          <w:tcPr>
            <w:tcW w:w="1165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59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126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790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0:00 - 24:00</w:t>
            </w:r>
          </w:p>
        </w:tc>
      </w:tr>
      <w:tr w:rsidR="002A1AB7" w:rsidTr="00D970BB">
        <w:tc>
          <w:tcPr>
            <w:tcW w:w="521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6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РРЛ NEC,</w:t>
            </w:r>
          </w:p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УФ ОАО «Ростелеком»</w:t>
            </w:r>
          </w:p>
        </w:tc>
        <w:tc>
          <w:tcPr>
            <w:tcW w:w="1413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025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17700</w:t>
            </w:r>
          </w:p>
        </w:tc>
        <w:tc>
          <w:tcPr>
            <w:tcW w:w="1471" w:type="dxa"/>
            <w:gridSpan w:val="2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QPSK</w:t>
            </w:r>
          </w:p>
        </w:tc>
        <w:tc>
          <w:tcPr>
            <w:tcW w:w="851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10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65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59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26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0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0:00 - 24:00</w:t>
            </w:r>
          </w:p>
        </w:tc>
      </w:tr>
      <w:tr w:rsidR="002A1AB7" w:rsidTr="00D970BB">
        <w:tc>
          <w:tcPr>
            <w:tcW w:w="521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Существующее</w:t>
            </w:r>
          </w:p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1413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B7" w:rsidRPr="003740BF" w:rsidTr="00D970BB">
        <w:tc>
          <w:tcPr>
            <w:tcW w:w="521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6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РРЛ NEC,</w:t>
            </w:r>
          </w:p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УФ ОАО «Ростелеком»</w:t>
            </w:r>
          </w:p>
        </w:tc>
        <w:tc>
          <w:tcPr>
            <w:tcW w:w="1413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025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17700</w:t>
            </w:r>
          </w:p>
        </w:tc>
        <w:tc>
          <w:tcPr>
            <w:tcW w:w="1471" w:type="dxa"/>
            <w:gridSpan w:val="2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QPSK</w:t>
            </w:r>
          </w:p>
        </w:tc>
        <w:tc>
          <w:tcPr>
            <w:tcW w:w="851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10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65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59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26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0" w:type="dxa"/>
            <w:vAlign w:val="center"/>
          </w:tcPr>
          <w:p w:rsidR="002A1AB7" w:rsidRPr="004A45DE" w:rsidRDefault="002A1AB7" w:rsidP="00D9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E">
              <w:rPr>
                <w:rFonts w:ascii="Times New Roman" w:hAnsi="Times New Roman" w:cs="Times New Roman"/>
                <w:sz w:val="20"/>
                <w:szCs w:val="20"/>
              </w:rPr>
              <w:t>0:00 - 24:00</w:t>
            </w:r>
          </w:p>
        </w:tc>
      </w:tr>
    </w:tbl>
    <w:p w:rsidR="00F21DC3" w:rsidRPr="00CC2DC5" w:rsidRDefault="00F21DC3" w:rsidP="002A1AB7">
      <w:pPr>
        <w:spacing w:line="360" w:lineRule="auto"/>
      </w:pPr>
    </w:p>
    <w:sectPr w:rsidR="00F21DC3" w:rsidRPr="00CC2DC5" w:rsidSect="004A45D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C5"/>
    <w:rsid w:val="0023736A"/>
    <w:rsid w:val="002A1AB7"/>
    <w:rsid w:val="004A45DE"/>
    <w:rsid w:val="004A484D"/>
    <w:rsid w:val="006F46B4"/>
    <w:rsid w:val="00AB7F81"/>
    <w:rsid w:val="00B55EF8"/>
    <w:rsid w:val="00C47C3C"/>
    <w:rsid w:val="00CC2DC5"/>
    <w:rsid w:val="00D05DF9"/>
    <w:rsid w:val="00D970BB"/>
    <w:rsid w:val="00F2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8C90-A926-4AD0-A40D-21981CA9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user</cp:lastModifiedBy>
  <cp:revision>6</cp:revision>
  <dcterms:created xsi:type="dcterms:W3CDTF">2011-03-02T11:43:00Z</dcterms:created>
  <dcterms:modified xsi:type="dcterms:W3CDTF">2011-03-03T05:46:00Z</dcterms:modified>
</cp:coreProperties>
</file>